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047BD" w14:textId="77777777" w:rsidR="00383F78" w:rsidRDefault="00000000">
      <w:pPr>
        <w:pStyle w:val="1"/>
      </w:pPr>
      <w:bookmarkStart w:id="0" w:name="月18日-聖彼得信仰告白日"/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聖彼得信仰告白日</w:t>
      </w:r>
    </w:p>
    <w:p w14:paraId="707D00B6" w14:textId="77777777" w:rsidR="00383F78" w:rsidRDefault="00000000">
      <w:pPr>
        <w:pStyle w:val="FirstParagraph"/>
      </w:pPr>
      <w:r>
        <w:rPr>
          <w:noProof/>
        </w:rPr>
        <w:drawing>
          <wp:inline distT="0" distB="0" distL="0" distR="0" wp14:anchorId="1B4180B6" wp14:editId="3AF37E2A">
            <wp:extent cx="2349500" cy="3187700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media/17366881890141/173668825128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914B45" w14:textId="77777777" w:rsidR="00383F78" w:rsidRDefault="00000000">
      <w:pPr>
        <w:pStyle w:val="a0"/>
      </w:pP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14:paraId="0F014101" w14:textId="77777777" w:rsidR="00383F78" w:rsidRDefault="00000000">
      <w:pPr>
        <w:pStyle w:val="a0"/>
      </w:pPr>
      <w:r>
        <w:rPr>
          <w:rFonts w:hint="eastAsia"/>
        </w:rPr>
        <w:t>聖彼得信仰告白日</w:t>
      </w:r>
    </w:p>
    <w:p w14:paraId="3E2779E9" w14:textId="77777777" w:rsidR="00383F78" w:rsidRDefault="00C6730D">
      <w:r>
        <w:rPr>
          <w:noProof/>
        </w:rPr>
        <w:pict w14:anchorId="2A3BE601">
          <v:rect id="_x0000_i1026" alt="" style="width:415.3pt;height:.05pt;mso-width-percent:0;mso-height-percent:0;mso-width-percent:0;mso-height-percent:0" o:hralign="center" o:hrstd="t" o:hr="t"/>
        </w:pict>
      </w:r>
    </w:p>
    <w:p w14:paraId="0B7CC27A" w14:textId="77777777" w:rsidR="00383F78" w:rsidRDefault="00000000">
      <w:pPr>
        <w:pStyle w:val="FirstParagraph"/>
      </w:pPr>
      <w:r>
        <w:rPr>
          <w:rFonts w:hint="eastAsia"/>
        </w:rPr>
        <w:t>使徒行傳</w:t>
      </w:r>
      <w:r>
        <w:t xml:space="preserve"> 4: 8-13</w:t>
      </w:r>
    </w:p>
    <w:p w14:paraId="4C3D8C33" w14:textId="77777777" w:rsidR="00383F78" w:rsidRDefault="00000000">
      <w:pPr>
        <w:pStyle w:val="a0"/>
      </w:pPr>
      <w:r>
        <w:rPr>
          <w:rFonts w:hint="eastAsia"/>
        </w:rPr>
        <w:t>詩篇</w:t>
      </w:r>
      <w:r>
        <w:t xml:space="preserve"> 23</w:t>
      </w:r>
    </w:p>
    <w:p w14:paraId="70385E1C" w14:textId="77777777" w:rsidR="00383F78" w:rsidRDefault="00000000">
      <w:pPr>
        <w:pStyle w:val="a0"/>
      </w:pPr>
      <w:r>
        <w:rPr>
          <w:rFonts w:hint="eastAsia"/>
        </w:rPr>
        <w:t>彼得前書</w:t>
      </w:r>
      <w:r>
        <w:t xml:space="preserve"> 5:1-4</w:t>
      </w:r>
    </w:p>
    <w:p w14:paraId="3D7F535B" w14:textId="77777777" w:rsidR="00383F78" w:rsidRDefault="00000000">
      <w:pPr>
        <w:pStyle w:val="a0"/>
      </w:pPr>
      <w:r>
        <w:rPr>
          <w:rFonts w:hint="eastAsia"/>
        </w:rPr>
        <w:t>馬太福音</w:t>
      </w:r>
      <w:r>
        <w:t xml:space="preserve"> 16:13-19</w:t>
      </w:r>
    </w:p>
    <w:p w14:paraId="58AD9536" w14:textId="77777777" w:rsidR="00383F78" w:rsidRDefault="00000000">
      <w:pPr>
        <w:pStyle w:val="a0"/>
      </w:pPr>
      <w:r>
        <w:rPr>
          <w:rFonts w:hint="eastAsia"/>
        </w:rPr>
        <w:t>道成肉身序文</w:t>
      </w:r>
    </w:p>
    <w:p w14:paraId="16421994" w14:textId="77777777" w:rsidR="00383F78" w:rsidRDefault="00000000">
      <w:pPr>
        <w:pStyle w:val="a0"/>
      </w:pPr>
      <w:r>
        <w:rPr>
          <w:rFonts w:hint="eastAsia"/>
        </w:rPr>
        <w:t>本文最後更新於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14:paraId="00DBF7E5" w14:textId="77777777" w:rsidR="00383F78" w:rsidRDefault="00000000">
      <w:pPr>
        <w:pStyle w:val="a0"/>
      </w:pPr>
      <w:r>
        <w:rPr>
          <w:rFonts w:hint="eastAsia"/>
        </w:rPr>
        <w:t>在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日，我們紀念使徒彼得在上帝的恩典引導下宣認耶穌是基督（馬太福音</w:t>
      </w:r>
      <w:r>
        <w:rPr>
          <w:rFonts w:hint="eastAsia"/>
        </w:rPr>
        <w:t>16:13-20</w:t>
      </w:r>
      <w:r>
        <w:rPr>
          <w:rFonts w:hint="eastAsia"/>
        </w:rPr>
        <w:t>），我們與彼得及普世所有基督徒一同宣告耶穌是我們的主、上帝和救贖主。</w:t>
      </w:r>
    </w:p>
    <w:p w14:paraId="11C1B75A" w14:textId="77777777" w:rsidR="00383F78" w:rsidRDefault="00C6730D">
      <w:r>
        <w:rPr>
          <w:noProof/>
        </w:rPr>
        <w:pict w14:anchorId="556477F0">
          <v:rect id="_x0000_i1025" alt="" style="width:415.3pt;height:.05pt;mso-width-percent:0;mso-height-percent:0;mso-width-percent:0;mso-height-percent:0" o:hralign="center" o:hrstd="t" o:hr="t"/>
        </w:pict>
      </w:r>
    </w:p>
    <w:p w14:paraId="4FA3C326" w14:textId="77777777" w:rsidR="00383F78" w:rsidRDefault="00000000">
      <w:pPr>
        <w:pStyle w:val="FirstParagraph"/>
      </w:pPr>
      <w:r>
        <w:rPr>
          <w:rFonts w:hint="eastAsia"/>
        </w:rPr>
        <w:t>祝文</w:t>
      </w:r>
    </w:p>
    <w:p w14:paraId="58826AC6" w14:textId="77777777" w:rsidR="00383F78" w:rsidRDefault="00000000">
      <w:pPr>
        <w:pStyle w:val="a0"/>
      </w:pPr>
      <w:r>
        <w:rPr>
          <w:rFonts w:hint="eastAsia"/>
        </w:rPr>
        <w:lastRenderedPageBreak/>
        <w:t>全能的天父，從前感動西門彼得，在使徒中間，首先承認耶穌是彌賽亞，是永生上帝的兒子：求主保護教會堅立在這信仰的磐石上，使我們在合一與平安裡，可以宣揚惟一的真理，並跟隨獨一的主，我們的救主耶穌基督；聖子和聖父、聖靈，一同永生，一同掌權，惟一上帝，永世無盡。阿們。</w:t>
      </w:r>
    </w:p>
    <w:p w14:paraId="1E47079F" w14:textId="77777777" w:rsidR="00383F78" w:rsidRDefault="00000000">
      <w:pPr>
        <w:pStyle w:val="a0"/>
      </w:pPr>
      <w:r>
        <w:rPr>
          <w:rFonts w:hint="eastAsia"/>
        </w:rPr>
        <w:t>舊約</w:t>
      </w:r>
    </w:p>
    <w:p w14:paraId="25FC2280" w14:textId="77777777" w:rsidR="00383F78" w:rsidRDefault="00000000">
      <w:pPr>
        <w:pStyle w:val="a0"/>
      </w:pPr>
      <w:r>
        <w:rPr>
          <w:rFonts w:hint="eastAsia"/>
        </w:rPr>
        <w:t>借用使徒行傳</w:t>
      </w:r>
      <w:r>
        <w:t xml:space="preserve"> 4:8-13</w:t>
      </w:r>
    </w:p>
    <w:p w14:paraId="54C443C4" w14:textId="77777777" w:rsidR="00383F78" w:rsidRDefault="00000000">
      <w:pPr>
        <w:pStyle w:val="a0"/>
      </w:pPr>
      <w:r>
        <w:rPr>
          <w:rFonts w:hint="eastAsia"/>
        </w:rPr>
        <w:t>那時，彼得被聖靈充滿，對他們說：「民間的官長和長老啊，倘若今日我們被查問是因為在殘障的人身上所行的善事，就是這人怎麼得了痊癒，那麼，你們大家和以色列全民都當知道，站在你們面前的這人得痊癒，是因你們所釘在十字架、上帝使他從死人中復活的拿撒勒人耶穌基督的名。這位耶穌是：『你們匠人所丟棄的石頭，已成了房角的頭塊石頭。』</w:t>
      </w:r>
    </w:p>
    <w:p w14:paraId="0868AA0C" w14:textId="77777777" w:rsidR="00383F78" w:rsidRDefault="00000000">
      <w:pPr>
        <w:pStyle w:val="a0"/>
      </w:pPr>
      <w:r>
        <w:rPr>
          <w:rFonts w:hint="eastAsia"/>
        </w:rPr>
        <w:t>除他以外，別無拯救，因為在天下人間，沒有賜下別的名，我們可以靠着得救。」</w:t>
      </w:r>
    </w:p>
    <w:p w14:paraId="32503ACB" w14:textId="77777777" w:rsidR="00383F78" w:rsidRDefault="00000000">
      <w:pPr>
        <w:pStyle w:val="a0"/>
      </w:pPr>
      <w:r>
        <w:rPr>
          <w:rFonts w:hint="eastAsia"/>
        </w:rPr>
        <w:t>他們見彼得、約翰的膽量，又看出他們原是沒有學問的平民，就很驚訝，認出他們曾是跟耶穌一起的。</w:t>
      </w:r>
    </w:p>
    <w:p w14:paraId="4AEC4C92" w14:textId="77777777" w:rsidR="00383F78" w:rsidRDefault="00000000">
      <w:pPr>
        <w:pStyle w:val="a0"/>
      </w:pPr>
      <w:r>
        <w:rPr>
          <w:rFonts w:hint="eastAsia"/>
        </w:rPr>
        <w:t>詩篇</w:t>
      </w:r>
    </w:p>
    <w:p w14:paraId="66425A2C" w14:textId="77777777" w:rsidR="00383F78" w:rsidRDefault="00000000">
      <w:pPr>
        <w:pStyle w:val="a0"/>
      </w:pPr>
      <w:r>
        <w:rPr>
          <w:rFonts w:hint="eastAsia"/>
        </w:rPr>
        <w:t>詩篇</w:t>
      </w:r>
      <w:r>
        <w:t xml:space="preserve"> 23</w:t>
      </w:r>
    </w:p>
    <w:p w14:paraId="1A8A41B9" w14:textId="77777777" w:rsidR="00383F78" w:rsidRDefault="00000000">
      <w:pPr>
        <w:pStyle w:val="a0"/>
      </w:pPr>
      <w:r>
        <w:rPr>
          <w:rFonts w:hint="eastAsia"/>
        </w:rPr>
        <w:t>耶和華是我牧者</w:t>
      </w:r>
      <w:r>
        <w:t xml:space="preserve"> Dominus regit me</w:t>
      </w:r>
    </w:p>
    <w:p w14:paraId="450813B9" w14:textId="77777777" w:rsidR="00383F78" w:rsidRDefault="00000000">
      <w:pPr>
        <w:pStyle w:val="a0"/>
      </w:pPr>
      <w:r>
        <w:rPr>
          <w:rFonts w:hint="eastAsia"/>
        </w:rPr>
        <w:t>主是我的牧人，＊叫我不至貧窮。</w:t>
      </w:r>
    </w:p>
    <w:p w14:paraId="61E97EEA" w14:textId="77777777" w:rsidR="00383F78" w:rsidRDefault="00000000">
      <w:pPr>
        <w:pStyle w:val="a0"/>
      </w:pPr>
      <w:r>
        <w:rPr>
          <w:rFonts w:hint="eastAsia"/>
        </w:rPr>
        <w:t>叫我睡在草地上，＊領我到可安歇的水邊。</w:t>
      </w:r>
    </w:p>
    <w:p w14:paraId="55B6C7A0" w14:textId="77777777" w:rsidR="00383F78" w:rsidRDefault="00000000">
      <w:pPr>
        <w:pStyle w:val="a0"/>
      </w:pPr>
      <w:r>
        <w:rPr>
          <w:rFonts w:hint="eastAsia"/>
        </w:rPr>
        <w:t>叫我心裏甦醒，＊為祂的名，引導我走義路。</w:t>
      </w:r>
    </w:p>
    <w:p w14:paraId="60151F30" w14:textId="3B79C073" w:rsidR="00383F78" w:rsidRDefault="00000000">
      <w:pPr>
        <w:pStyle w:val="a0"/>
      </w:pPr>
      <w:r>
        <w:rPr>
          <w:rFonts w:hint="eastAsia"/>
        </w:rPr>
        <w:t>我雖過死蔭的幽谷，也不怕遭害，＊因為</w:t>
      </w:r>
      <w:r w:rsidR="002951BB">
        <w:rPr>
          <w:rFonts w:hint="eastAsia"/>
        </w:rPr>
        <w:t>祢</w:t>
      </w:r>
      <w:r>
        <w:rPr>
          <w:rFonts w:hint="eastAsia"/>
        </w:rPr>
        <w:t>常在我旁邊，</w:t>
      </w:r>
      <w:r w:rsidR="002951BB">
        <w:rPr>
          <w:rFonts w:hint="eastAsia"/>
        </w:rPr>
        <w:t>祢</w:t>
      </w:r>
      <w:r>
        <w:rPr>
          <w:rFonts w:hint="eastAsia"/>
        </w:rPr>
        <w:t>有杖有竿，可得安慰我。</w:t>
      </w:r>
    </w:p>
    <w:p w14:paraId="255A5B04" w14:textId="37E79A0C" w:rsidR="00383F78" w:rsidRDefault="00000000">
      <w:pPr>
        <w:pStyle w:val="a0"/>
      </w:pPr>
      <w:r>
        <w:rPr>
          <w:rFonts w:hint="eastAsia"/>
        </w:rPr>
        <w:t>在我敵人面前，</w:t>
      </w:r>
      <w:r w:rsidR="002951BB">
        <w:rPr>
          <w:rFonts w:hint="eastAsia"/>
        </w:rPr>
        <w:t>祢</w:t>
      </w:r>
      <w:r>
        <w:rPr>
          <w:rFonts w:hint="eastAsia"/>
        </w:rPr>
        <w:t>為我預備筵席，＊</w:t>
      </w:r>
      <w:r w:rsidR="002951BB">
        <w:rPr>
          <w:rFonts w:hint="eastAsia"/>
        </w:rPr>
        <w:t>祢</w:t>
      </w:r>
      <w:r>
        <w:rPr>
          <w:rFonts w:hint="eastAsia"/>
        </w:rPr>
        <w:t>用油抹我的頭，叫我的杯漫出。</w:t>
      </w:r>
    </w:p>
    <w:p w14:paraId="1662757B" w14:textId="77777777" w:rsidR="00383F78" w:rsidRDefault="00000000">
      <w:pPr>
        <w:pStyle w:val="a0"/>
      </w:pPr>
      <w:r>
        <w:rPr>
          <w:rFonts w:hint="eastAsia"/>
        </w:rPr>
        <w:t>我一生只有恩寵慈惠隨著我，＊我要常常住在主的殿中。</w:t>
      </w:r>
    </w:p>
    <w:p w14:paraId="5A41BF08" w14:textId="77777777" w:rsidR="00383F78" w:rsidRDefault="00000000">
      <w:pPr>
        <w:pStyle w:val="a0"/>
      </w:pPr>
      <w:r>
        <w:rPr>
          <w:rFonts w:hint="eastAsia"/>
        </w:rPr>
        <w:t>書信</w:t>
      </w:r>
    </w:p>
    <w:p w14:paraId="274A7D75" w14:textId="77777777" w:rsidR="00383F78" w:rsidRDefault="00000000">
      <w:pPr>
        <w:pStyle w:val="a0"/>
      </w:pPr>
      <w:r>
        <w:rPr>
          <w:rFonts w:hint="eastAsia"/>
        </w:rPr>
        <w:t>彼得前書</w:t>
      </w:r>
      <w:r>
        <w:t xml:space="preserve"> 5:1-4</w:t>
      </w:r>
    </w:p>
    <w:p w14:paraId="6FBBCC64" w14:textId="77777777" w:rsidR="00383F78" w:rsidRDefault="00000000">
      <w:pPr>
        <w:pStyle w:val="a0"/>
      </w:pPr>
      <w:r>
        <w:rPr>
          <w:rFonts w:hint="eastAsia"/>
        </w:rPr>
        <w:t>所以，我這同作長老，作基督受苦的證人和分享將來所要顯現的榮耀的人，勉勵在你們中間的長老們：務要牧養在你們當中上帝的羣羊，按着上帝的旨意照顧他們，不是出於勉強，而是出於甘心；也不是因為貪財，而是出於樂意。不要轄制所託付你們的羣羊，而是要作他們的榜樣。到了大牧人顯現的時候，你們必得到那永不衰殘、榮耀的冠冕。</w:t>
      </w:r>
    </w:p>
    <w:p w14:paraId="129CFED5" w14:textId="77777777" w:rsidR="00383F78" w:rsidRDefault="00000000">
      <w:pPr>
        <w:pStyle w:val="a0"/>
      </w:pPr>
      <w:r>
        <w:rPr>
          <w:rFonts w:hint="eastAsia"/>
        </w:rPr>
        <w:lastRenderedPageBreak/>
        <w:t>福音</w:t>
      </w:r>
    </w:p>
    <w:p w14:paraId="2BE8F770" w14:textId="77777777" w:rsidR="00383F78" w:rsidRDefault="00000000">
      <w:pPr>
        <w:pStyle w:val="a0"/>
      </w:pPr>
      <w:r>
        <w:rPr>
          <w:rFonts w:hint="eastAsia"/>
        </w:rPr>
        <w:t>馬太福音</w:t>
      </w:r>
      <w:r>
        <w:t xml:space="preserve"> 16:13-19</w:t>
      </w:r>
    </w:p>
    <w:p w14:paraId="23695729" w14:textId="77777777" w:rsidR="00383F78" w:rsidRDefault="00000000">
      <w:pPr>
        <w:pStyle w:val="a0"/>
      </w:pPr>
      <w:r>
        <w:rPr>
          <w:rFonts w:hint="eastAsia"/>
        </w:rPr>
        <w:t>耶穌到了凱撒利亞‧腓立比的境內，就問門徒：「人們說人子是誰？」他們說：「有人說是施洗的約翰；有人說是以利亞；又有人說是耶利米或是先知中的一位。」耶穌問他們：「你們說我是誰？」西門‧彼得回答說：「你是基督，是永生上帝的兒子。」耶穌回答他說：「約拿的兒子西門，你是有福的！因為這不是屬血肉的啟示你的，而是我在天上的父啟示的。我還告訴你，你是彼得，我要把我的教會建造在這磐石上，陰間的權柄不能勝過它。我要把天國的鑰匙給你，凡你在地上所捆綁的，在天上也要捆綁；凡你在地上所釋放的，在天上也要釋放。」</w:t>
      </w:r>
      <w:bookmarkEnd w:id="0"/>
    </w:p>
    <w:sectPr w:rsidR="00383F78">
      <w:footnotePr>
        <w:numRestart w:val="eachSec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AFE2FFD8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 w16cid:durableId="35234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F78"/>
    <w:rsid w:val="002951BB"/>
    <w:rsid w:val="002B1963"/>
    <w:rsid w:val="00383F78"/>
    <w:rsid w:val="00C6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432F"/>
  <w15:docId w15:val="{6C2BC967-EB45-EB45-8C94-BE97882C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0"/>
    <w:link w:val="70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0"/>
    <w:link w:val="80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0"/>
    <w:link w:val="90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link w:val="a5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4"/>
    <w:next w:val="a0"/>
    <w:link w:val="a7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8">
    <w:name w:val="Date"/>
    <w:next w:val="a0"/>
    <w:qFormat/>
    <w:pPr>
      <w:keepNext/>
      <w:keepLines/>
      <w:jc w:val="center"/>
    </w:p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9">
    <w:name w:val="Bibliography"/>
    <w:basedOn w:val="a"/>
    <w:qFormat/>
  </w:style>
  <w:style w:type="character" w:customStyle="1" w:styleId="10">
    <w:name w:val="标题 1 字符"/>
    <w:basedOn w:val="a1"/>
    <w:link w:val="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1"/>
    <w:link w:val="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1"/>
    <w:link w:val="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1"/>
    <w:link w:val="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1"/>
    <w:link w:val="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1"/>
    <w:link w:val="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1"/>
    <w:link w:val="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aa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b">
    <w:name w:val="footnote text"/>
    <w:basedOn w:val="a"/>
    <w:uiPriority w:val="9"/>
    <w:unhideWhenUsed/>
    <w:qFormat/>
  </w:style>
  <w:style w:type="paragraph" w:customStyle="1" w:styleId="FootnoteBlockText">
    <w:name w:val="Footnote Block Text"/>
    <w:basedOn w:val="ab"/>
    <w:next w:val="ab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c">
    <w:name w:val="caption"/>
    <w:basedOn w:val="a"/>
    <w:link w:val="ad"/>
    <w:pPr>
      <w:spacing w:after="120"/>
    </w:pPr>
    <w:rPr>
      <w:i/>
    </w:rPr>
  </w:style>
  <w:style w:type="paragraph" w:customStyle="1" w:styleId="TableCaption">
    <w:name w:val="Table Caption"/>
    <w:basedOn w:val="ac"/>
    <w:pPr>
      <w:keepNext/>
    </w:pPr>
  </w:style>
  <w:style w:type="paragraph" w:customStyle="1" w:styleId="ImageCaption">
    <w:name w:val="Image Caption"/>
    <w:basedOn w:val="ac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d">
    <w:name w:val="题注 字符"/>
    <w:basedOn w:val="a1"/>
    <w:link w:val="ac"/>
  </w:style>
  <w:style w:type="character" w:customStyle="1" w:styleId="VerbatimChar">
    <w:name w:val="Verbatim Char"/>
    <w:basedOn w:val="ad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d"/>
  </w:style>
  <w:style w:type="character" w:styleId="ae">
    <w:name w:val="footnote reference"/>
    <w:basedOn w:val="ad"/>
    <w:rPr>
      <w:vertAlign w:val="superscript"/>
    </w:rPr>
  </w:style>
  <w:style w:type="character" w:styleId="af">
    <w:name w:val="Hyperlink"/>
    <w:basedOn w:val="ad"/>
    <w:rPr>
      <w:color w:val="156082" w:themeColor="accent1"/>
    </w:rPr>
  </w:style>
  <w:style w:type="paragraph" w:styleId="TOC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Patrick Lim</cp:lastModifiedBy>
  <cp:revision>2</cp:revision>
  <dcterms:created xsi:type="dcterms:W3CDTF">2025-01-12T13:31:00Z</dcterms:created>
  <dcterms:modified xsi:type="dcterms:W3CDTF">2025-01-12T13:36:00Z</dcterms:modified>
</cp:coreProperties>
</file>